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8ED44" w14:textId="77777777" w:rsidR="00322D8B" w:rsidRDefault="00322D8B">
      <w:pPr>
        <w:pStyle w:val="Standard"/>
        <w:spacing w:after="0" w:line="240" w:lineRule="auto"/>
        <w:rPr>
          <w:sz w:val="20"/>
          <w:szCs w:val="20"/>
        </w:rPr>
      </w:pPr>
      <w:bookmarkStart w:id="0" w:name="_GoBack"/>
      <w:bookmarkEnd w:id="0"/>
    </w:p>
    <w:p w14:paraId="6F57B42F" w14:textId="77777777" w:rsidR="00322D8B" w:rsidRDefault="00322D8B">
      <w:pPr>
        <w:pStyle w:val="Standard"/>
        <w:spacing w:after="0" w:line="240" w:lineRule="auto"/>
        <w:jc w:val="center"/>
        <w:rPr>
          <w:rFonts w:cs="Calibri"/>
          <w:b/>
        </w:rPr>
      </w:pPr>
    </w:p>
    <w:p w14:paraId="1E3FFC50" w14:textId="77777777" w:rsidR="00EF33C6" w:rsidRDefault="00EF33C6">
      <w:pPr>
        <w:pStyle w:val="Standard"/>
        <w:spacing w:after="0" w:line="240" w:lineRule="auto"/>
        <w:jc w:val="center"/>
        <w:rPr>
          <w:rFonts w:cs="Calibri"/>
          <w:b/>
          <w:bCs/>
        </w:rPr>
      </w:pPr>
    </w:p>
    <w:p w14:paraId="12A8737A" w14:textId="204BFD45" w:rsidR="00322D8B" w:rsidRDefault="07DFF4B2">
      <w:pPr>
        <w:pStyle w:val="Standard"/>
        <w:spacing w:after="0" w:line="240" w:lineRule="auto"/>
        <w:jc w:val="center"/>
      </w:pPr>
      <w:r w:rsidRPr="7C33BB71">
        <w:rPr>
          <w:rFonts w:cs="Calibri"/>
          <w:b/>
          <w:bCs/>
        </w:rPr>
        <w:t xml:space="preserve">Wystartowała </w:t>
      </w:r>
      <w:r w:rsidR="005F2278">
        <w:rPr>
          <w:rFonts w:cs="Calibri"/>
          <w:b/>
          <w:bCs/>
        </w:rPr>
        <w:t>nowa</w:t>
      </w:r>
      <w:r w:rsidR="008A4A4F" w:rsidRPr="7C33BB71">
        <w:rPr>
          <w:rFonts w:cs="Calibri"/>
          <w:b/>
          <w:bCs/>
        </w:rPr>
        <w:t xml:space="preserve"> edycja Stypendiów Pomostowych</w:t>
      </w:r>
      <w:r w:rsidR="008A4A4F">
        <w:br/>
      </w:r>
      <w:r w:rsidR="2A4085AF" w:rsidRPr="7C33BB71">
        <w:rPr>
          <w:rFonts w:cs="Calibri"/>
          <w:b/>
          <w:bCs/>
        </w:rPr>
        <w:t xml:space="preserve">- </w:t>
      </w:r>
      <w:r w:rsidR="005F2278">
        <w:rPr>
          <w:rFonts w:cs="Calibri"/>
          <w:b/>
          <w:bCs/>
        </w:rPr>
        <w:t>maturzyści mogą zdobyć</w:t>
      </w:r>
      <w:r w:rsidR="2A4085AF" w:rsidRPr="7C33BB71">
        <w:rPr>
          <w:rFonts w:cs="Calibri"/>
          <w:b/>
          <w:bCs/>
        </w:rPr>
        <w:t xml:space="preserve"> stypendia na I rok studiów</w:t>
      </w:r>
    </w:p>
    <w:p w14:paraId="6362C14C" w14:textId="77777777" w:rsidR="00322D8B" w:rsidRDefault="008A4A4F">
      <w:pPr>
        <w:pStyle w:val="Standard"/>
        <w:spacing w:after="0" w:line="240" w:lineRule="auto"/>
        <w:jc w:val="both"/>
        <w:rPr>
          <w:rFonts w:cs="Calibri"/>
        </w:rPr>
      </w:pPr>
      <w:r>
        <w:rPr>
          <w:rFonts w:cs="Calibri"/>
        </w:rPr>
        <w:t xml:space="preserve"> </w:t>
      </w:r>
    </w:p>
    <w:p w14:paraId="7B85DDD1" w14:textId="5E9D5E2A" w:rsidR="00D9020B" w:rsidRDefault="00D9020B" w:rsidP="00D9020B">
      <w:pPr>
        <w:pStyle w:val="Standard"/>
        <w:spacing w:after="0" w:line="240" w:lineRule="auto"/>
        <w:jc w:val="both"/>
        <w:rPr>
          <w:rFonts w:cs="Calibri"/>
          <w:b/>
          <w:bCs/>
        </w:rPr>
      </w:pPr>
      <w:r w:rsidRPr="7C33BB71">
        <w:rPr>
          <w:rFonts w:cs="Calibri"/>
          <w:b/>
          <w:bCs/>
        </w:rPr>
        <w:t>Fundacja Ed</w:t>
      </w:r>
      <w:r>
        <w:rPr>
          <w:rFonts w:cs="Calibri"/>
          <w:b/>
          <w:bCs/>
        </w:rPr>
        <w:t>ukacyjna Przedsiębiorczości ogłosiła</w:t>
      </w:r>
      <w:r w:rsidRPr="7C33BB71">
        <w:rPr>
          <w:rFonts w:cs="Calibri"/>
          <w:b/>
          <w:bCs/>
        </w:rPr>
        <w:t xml:space="preserve"> XX</w:t>
      </w:r>
      <w:r>
        <w:rPr>
          <w:rFonts w:cs="Calibri"/>
          <w:b/>
          <w:bCs/>
        </w:rPr>
        <w:t>I</w:t>
      </w:r>
      <w:r w:rsidRPr="7C33BB71">
        <w:rPr>
          <w:rFonts w:cs="Calibri"/>
          <w:b/>
          <w:bCs/>
        </w:rPr>
        <w:t xml:space="preserve"> edycję P</w:t>
      </w:r>
      <w:r>
        <w:rPr>
          <w:rFonts w:cs="Calibri"/>
          <w:b/>
          <w:bCs/>
        </w:rPr>
        <w:t xml:space="preserve">rogramu Stypendiów Pomostowych. Ponad 450 stypendiów pomostowych na I rok studiów czeka na zdolnych, ambitnych maturzystów, pochodzących z małych miejscowości i niezamożnych rodzin. Roczna wysokość stypendium to 7000 zł. </w:t>
      </w:r>
    </w:p>
    <w:p w14:paraId="4092B590" w14:textId="77777777" w:rsidR="00D9020B" w:rsidRDefault="00D9020B" w:rsidP="7C33BB71">
      <w:pPr>
        <w:pStyle w:val="Standard"/>
        <w:spacing w:after="0" w:line="240" w:lineRule="auto"/>
        <w:jc w:val="both"/>
        <w:rPr>
          <w:rFonts w:cs="Calibri"/>
          <w:b/>
          <w:bCs/>
        </w:rPr>
      </w:pPr>
    </w:p>
    <w:p w14:paraId="6601479D" w14:textId="7206ACF0" w:rsidR="00A61CE3" w:rsidRDefault="3097E132">
      <w:pPr>
        <w:pStyle w:val="Standard"/>
        <w:spacing w:after="0" w:line="240" w:lineRule="auto"/>
        <w:jc w:val="both"/>
        <w:rPr>
          <w:rFonts w:cs="Calibri"/>
        </w:rPr>
      </w:pPr>
      <w:r w:rsidRPr="7C33BB71">
        <w:rPr>
          <w:b/>
          <w:bCs/>
        </w:rPr>
        <w:t>„Stypendia Pomostowe” to ogólnopolski, rozbudowany program stypendialny</w:t>
      </w:r>
      <w:r w:rsidR="008A4A4F" w:rsidRPr="7C33BB71">
        <w:rPr>
          <w:b/>
          <w:bCs/>
        </w:rPr>
        <w:t xml:space="preserve"> dla studentów na pierwszy rok</w:t>
      </w:r>
      <w:r w:rsidR="00AF301D">
        <w:rPr>
          <w:b/>
          <w:bCs/>
        </w:rPr>
        <w:t xml:space="preserve"> studiów i dalsze lata</w:t>
      </w:r>
      <w:r w:rsidR="00EB1C7E">
        <w:rPr>
          <w:b/>
          <w:bCs/>
        </w:rPr>
        <w:t xml:space="preserve"> edukacji akademickiej</w:t>
      </w:r>
      <w:r w:rsidR="008A4A4F" w:rsidRPr="7C33BB71">
        <w:rPr>
          <w:b/>
          <w:bCs/>
        </w:rPr>
        <w:t>.</w:t>
      </w:r>
      <w:r w:rsidR="008A4A4F" w:rsidRPr="002F211D">
        <w:rPr>
          <w:rFonts w:cs="Calibri"/>
        </w:rPr>
        <w:t xml:space="preserve"> </w:t>
      </w:r>
      <w:r w:rsidR="008A4A4F" w:rsidRPr="002F211D">
        <w:rPr>
          <w:rFonts w:cs="Calibri"/>
          <w:bCs/>
        </w:rPr>
        <w:t xml:space="preserve">O stypendia </w:t>
      </w:r>
      <w:r w:rsidR="656C9074" w:rsidRPr="002F211D">
        <w:rPr>
          <w:rFonts w:cs="Calibri"/>
          <w:bCs/>
        </w:rPr>
        <w:t xml:space="preserve">na I rok </w:t>
      </w:r>
      <w:r w:rsidR="008A4A4F" w:rsidRPr="002F211D">
        <w:rPr>
          <w:rFonts w:cs="Calibri"/>
          <w:bCs/>
        </w:rPr>
        <w:t xml:space="preserve">mogą ubiegać się </w:t>
      </w:r>
      <w:r w:rsidR="00E31422" w:rsidRPr="002F211D">
        <w:rPr>
          <w:rFonts w:cs="Calibri"/>
          <w:bCs/>
        </w:rPr>
        <w:t xml:space="preserve">ambitni i zdolni </w:t>
      </w:r>
      <w:r w:rsidR="008A4A4F" w:rsidRPr="002F211D">
        <w:rPr>
          <w:rFonts w:cs="Calibri"/>
        </w:rPr>
        <w:t>tegoroczni maturzyści</w:t>
      </w:r>
      <w:r w:rsidR="008A4A4F" w:rsidRPr="7C33BB71">
        <w:rPr>
          <w:rFonts w:cs="Calibri"/>
        </w:rPr>
        <w:t xml:space="preserve"> ze wsi i małych miejscowości, osiągający dobre wyniki w nauce</w:t>
      </w:r>
      <w:r w:rsidR="00EB1C7E">
        <w:rPr>
          <w:rFonts w:cs="Calibri"/>
        </w:rPr>
        <w:t xml:space="preserve"> i</w:t>
      </w:r>
      <w:r w:rsidR="008A4A4F" w:rsidRPr="7C33BB71">
        <w:rPr>
          <w:rFonts w:cs="Calibri"/>
        </w:rPr>
        <w:t xml:space="preserve"> pochodzący z niezamożnych rodzin</w:t>
      </w:r>
      <w:r w:rsidR="00A61CE3">
        <w:rPr>
          <w:rFonts w:cs="Calibri"/>
        </w:rPr>
        <w:t xml:space="preserve"> (</w:t>
      </w:r>
      <w:r w:rsidR="00392AF1" w:rsidRPr="00392AF1">
        <w:rPr>
          <w:rFonts w:cs="Calibri"/>
        </w:rPr>
        <w:t xml:space="preserve">dochód </w:t>
      </w:r>
      <w:r w:rsidR="00563EE9">
        <w:rPr>
          <w:rFonts w:cs="Calibri"/>
        </w:rPr>
        <w:t xml:space="preserve">brutto </w:t>
      </w:r>
      <w:r w:rsidR="00392AF1" w:rsidRPr="00392AF1">
        <w:rPr>
          <w:rFonts w:cs="Calibri"/>
        </w:rPr>
        <w:t xml:space="preserve">na osobę </w:t>
      </w:r>
      <w:r w:rsidR="00391518">
        <w:rPr>
          <w:rFonts w:cs="Calibri"/>
        </w:rPr>
        <w:t xml:space="preserve">w rodzinie </w:t>
      </w:r>
      <w:r w:rsidR="00392AF1" w:rsidRPr="00392AF1">
        <w:rPr>
          <w:rFonts w:cs="Calibri"/>
        </w:rPr>
        <w:t xml:space="preserve">nie </w:t>
      </w:r>
      <w:r w:rsidR="00391518">
        <w:rPr>
          <w:rFonts w:cs="Calibri"/>
        </w:rPr>
        <w:t xml:space="preserve">może </w:t>
      </w:r>
      <w:r w:rsidR="00392AF1" w:rsidRPr="00392AF1">
        <w:rPr>
          <w:rFonts w:cs="Calibri"/>
        </w:rPr>
        <w:t>przekracza</w:t>
      </w:r>
      <w:r w:rsidR="00391518">
        <w:rPr>
          <w:rFonts w:cs="Calibri"/>
        </w:rPr>
        <w:t>ć</w:t>
      </w:r>
      <w:r w:rsidR="00392AF1" w:rsidRPr="00392AF1">
        <w:rPr>
          <w:rFonts w:cs="Calibri"/>
        </w:rPr>
        <w:t xml:space="preserve"> </w:t>
      </w:r>
      <w:r w:rsidR="008C2329">
        <w:rPr>
          <w:rFonts w:cs="Calibri"/>
        </w:rPr>
        <w:t>2107</w:t>
      </w:r>
      <w:r w:rsidR="00392AF1" w:rsidRPr="00392AF1">
        <w:rPr>
          <w:rFonts w:cs="Calibri"/>
        </w:rPr>
        <w:t xml:space="preserve"> zł)</w:t>
      </w:r>
      <w:r w:rsidR="008A4A4F" w:rsidRPr="7C33BB71">
        <w:rPr>
          <w:rFonts w:cs="Calibri"/>
        </w:rPr>
        <w:t>, którzy rozpoczną studia dzienne w akade</w:t>
      </w:r>
      <w:r w:rsidR="00A61CE3">
        <w:rPr>
          <w:rFonts w:cs="Calibri"/>
        </w:rPr>
        <w:t>mickich uczelniach publicznych.</w:t>
      </w:r>
    </w:p>
    <w:p w14:paraId="350E7777" w14:textId="77777777" w:rsidR="008C2329" w:rsidRDefault="008C2329">
      <w:pPr>
        <w:pStyle w:val="Standard"/>
        <w:spacing w:after="0" w:line="240" w:lineRule="auto"/>
        <w:jc w:val="both"/>
        <w:rPr>
          <w:rFonts w:cs="Calibri"/>
          <w:b/>
        </w:rPr>
      </w:pPr>
    </w:p>
    <w:p w14:paraId="5B4497DD" w14:textId="0D543CA5" w:rsidR="00322D8B" w:rsidRDefault="008C2329" w:rsidP="000F7B37">
      <w:pPr>
        <w:pStyle w:val="Standard"/>
        <w:spacing w:after="0" w:line="240" w:lineRule="auto"/>
        <w:jc w:val="both"/>
        <w:rPr>
          <w:rFonts w:cs="Calibri"/>
        </w:rPr>
      </w:pPr>
      <w:r w:rsidRPr="008C2329">
        <w:rPr>
          <w:rFonts w:cs="Calibri"/>
          <w:b/>
        </w:rPr>
        <w:t xml:space="preserve">Poza tym młodzi ludzie </w:t>
      </w:r>
      <w:r w:rsidRPr="008C2329">
        <w:rPr>
          <w:rFonts w:cs="Calibri"/>
        </w:rPr>
        <w:t>ubiegający się o stypendium</w:t>
      </w:r>
      <w:r w:rsidRPr="008C2329">
        <w:rPr>
          <w:rFonts w:cs="Calibri"/>
          <w:b/>
        </w:rPr>
        <w:t xml:space="preserve"> powinni spełniać</w:t>
      </w:r>
      <w:r w:rsidRPr="008C2329">
        <w:rPr>
          <w:rFonts w:cs="Calibri"/>
        </w:rPr>
        <w:t xml:space="preserve"> </w:t>
      </w:r>
      <w:r w:rsidRPr="008C2329">
        <w:rPr>
          <w:rFonts w:cs="Calibri"/>
          <w:b/>
        </w:rPr>
        <w:t>jeden z czterech warunków</w:t>
      </w:r>
      <w:r w:rsidR="00563EE9">
        <w:rPr>
          <w:rFonts w:cs="Calibri"/>
        </w:rPr>
        <w:t>:</w:t>
      </w:r>
      <w:r w:rsidR="000F7B37">
        <w:rPr>
          <w:rFonts w:cs="Calibri"/>
        </w:rPr>
        <w:t xml:space="preserve"> </w:t>
      </w:r>
      <w:r w:rsidR="00563EE9">
        <w:rPr>
          <w:rFonts w:cs="Calibri"/>
        </w:rPr>
        <w:t>pochodzić z rodziny (tj. być dz</w:t>
      </w:r>
      <w:r w:rsidR="000F7B37">
        <w:rPr>
          <w:rFonts w:cs="Calibri"/>
        </w:rPr>
        <w:t xml:space="preserve">ieckiem) byłego pracownika PGR; </w:t>
      </w:r>
      <w:r w:rsidR="00563EE9">
        <w:rPr>
          <w:rFonts w:cs="Calibri"/>
        </w:rPr>
        <w:t>lub</w:t>
      </w:r>
      <w:r w:rsidR="000F7B37">
        <w:rPr>
          <w:rFonts w:cs="Calibri"/>
        </w:rPr>
        <w:t xml:space="preserve"> </w:t>
      </w:r>
      <w:r w:rsidRPr="008C2329">
        <w:rPr>
          <w:rFonts w:cs="Calibri"/>
        </w:rPr>
        <w:t>być finalistami olimpiad przedmiotow</w:t>
      </w:r>
      <w:r w:rsidR="000F7B37">
        <w:rPr>
          <w:rFonts w:cs="Calibri"/>
        </w:rPr>
        <w:t xml:space="preserve">ych w szkole ponadgimnazjalnej; </w:t>
      </w:r>
      <w:r w:rsidR="00563EE9">
        <w:rPr>
          <w:rFonts w:cs="Calibri"/>
        </w:rPr>
        <w:t>lub</w:t>
      </w:r>
      <w:r w:rsidR="000F7B37">
        <w:rPr>
          <w:rFonts w:cs="Calibri"/>
        </w:rPr>
        <w:t xml:space="preserve"> </w:t>
      </w:r>
      <w:r w:rsidRPr="008C2329">
        <w:rPr>
          <w:rFonts w:cs="Calibri"/>
        </w:rPr>
        <w:t>pochodzić z rodziny wielodzietnej albo być wychowankami rodziny zastępczej bąd</w:t>
      </w:r>
      <w:r w:rsidR="000F7B37">
        <w:rPr>
          <w:rFonts w:cs="Calibri"/>
        </w:rPr>
        <w:t xml:space="preserve">ź państwowego domu dziecka; </w:t>
      </w:r>
      <w:r w:rsidR="00563EE9">
        <w:rPr>
          <w:rFonts w:cs="Calibri"/>
        </w:rPr>
        <w:t>lub</w:t>
      </w:r>
      <w:r w:rsidR="000F7B37">
        <w:rPr>
          <w:rFonts w:cs="Calibri"/>
        </w:rPr>
        <w:t xml:space="preserve"> </w:t>
      </w:r>
      <w:r w:rsidRPr="008C2329">
        <w:rPr>
          <w:rFonts w:cs="Calibri"/>
        </w:rPr>
        <w:t>posiadać rekomendację lokalnej organizacji pozarządowej biorącej udział w programie.</w:t>
      </w:r>
      <w:r w:rsidR="000F7B37">
        <w:rPr>
          <w:rFonts w:cs="Calibri"/>
        </w:rPr>
        <w:t xml:space="preserve"> </w:t>
      </w:r>
    </w:p>
    <w:p w14:paraId="18E1080E" w14:textId="0BFEC98C" w:rsidR="008C2329" w:rsidRDefault="008C2329">
      <w:pPr>
        <w:pStyle w:val="Standard"/>
        <w:spacing w:after="0" w:line="240" w:lineRule="auto"/>
        <w:jc w:val="both"/>
        <w:rPr>
          <w:rFonts w:cs="Calibri"/>
        </w:rPr>
      </w:pPr>
    </w:p>
    <w:p w14:paraId="212F142E" w14:textId="4EA45E92" w:rsidR="008C2329" w:rsidRDefault="008C2329">
      <w:pPr>
        <w:pStyle w:val="Standard"/>
        <w:spacing w:after="0" w:line="240" w:lineRule="auto"/>
        <w:jc w:val="both"/>
      </w:pPr>
      <w:r w:rsidRPr="00E31422">
        <w:rPr>
          <w:rFonts w:cs="Calibri"/>
          <w:b/>
        </w:rPr>
        <w:t>Jak</w:t>
      </w:r>
      <w:r w:rsidR="00F34779">
        <w:rPr>
          <w:rFonts w:cs="Calibri"/>
          <w:b/>
        </w:rPr>
        <w:t>a</w:t>
      </w:r>
      <w:r w:rsidRPr="00E31422">
        <w:rPr>
          <w:rFonts w:cs="Calibri"/>
          <w:b/>
        </w:rPr>
        <w:t xml:space="preserve"> jest wysokość stypendium</w:t>
      </w:r>
      <w:r w:rsidR="00E31422">
        <w:rPr>
          <w:rFonts w:cs="Calibri"/>
          <w:b/>
        </w:rPr>
        <w:t xml:space="preserve"> i co zyskują stypendyści</w:t>
      </w:r>
      <w:r w:rsidRPr="00E31422">
        <w:rPr>
          <w:rFonts w:cs="Calibri"/>
          <w:b/>
        </w:rPr>
        <w:t>?</w:t>
      </w:r>
    </w:p>
    <w:p w14:paraId="6CF8E9D4" w14:textId="4DB7C015" w:rsidR="00577524" w:rsidRDefault="008A4A4F" w:rsidP="7C33BB71">
      <w:pPr>
        <w:pStyle w:val="Standard"/>
        <w:shd w:val="clear" w:color="auto" w:fill="FFFFFF" w:themeFill="background1"/>
        <w:spacing w:after="0" w:line="240" w:lineRule="auto"/>
        <w:jc w:val="both"/>
        <w:rPr>
          <w:rFonts w:eastAsia="Times New Roman" w:cs="Calibri"/>
          <w:lang w:eastAsia="pl-PL"/>
        </w:rPr>
      </w:pPr>
      <w:r w:rsidRPr="7C33BB71">
        <w:rPr>
          <w:rFonts w:eastAsia="Times New Roman" w:cs="Calibri"/>
          <w:b/>
          <w:bCs/>
          <w:lang w:eastAsia="pl-PL"/>
        </w:rPr>
        <w:t xml:space="preserve">Stypendium pomostowe na I rok studiów wynosi </w:t>
      </w:r>
      <w:r w:rsidR="5AC5C9FC" w:rsidRPr="7C33BB71">
        <w:rPr>
          <w:rFonts w:eastAsia="Times New Roman" w:cs="Calibri"/>
          <w:b/>
          <w:bCs/>
          <w:lang w:eastAsia="pl-PL"/>
        </w:rPr>
        <w:t>7</w:t>
      </w:r>
      <w:r w:rsidRPr="7C33BB71">
        <w:rPr>
          <w:rFonts w:eastAsia="Times New Roman" w:cs="Calibri"/>
          <w:b/>
          <w:bCs/>
          <w:lang w:eastAsia="pl-PL"/>
        </w:rPr>
        <w:t xml:space="preserve">000 zł i jest wypłacane w </w:t>
      </w:r>
      <w:r w:rsidR="64986A1B" w:rsidRPr="7C33BB71">
        <w:rPr>
          <w:rFonts w:eastAsia="Times New Roman" w:cs="Calibri"/>
          <w:b/>
          <w:bCs/>
          <w:lang w:eastAsia="pl-PL"/>
        </w:rPr>
        <w:t>ratach</w:t>
      </w:r>
      <w:r w:rsidR="37D47BA2" w:rsidRPr="7C33BB71">
        <w:rPr>
          <w:rFonts w:eastAsia="Times New Roman" w:cs="Calibri"/>
          <w:b/>
          <w:bCs/>
          <w:lang w:eastAsia="pl-PL"/>
        </w:rPr>
        <w:t xml:space="preserve"> przez </w:t>
      </w:r>
      <w:r w:rsidR="00577524">
        <w:rPr>
          <w:rFonts w:eastAsia="Times New Roman" w:cs="Calibri"/>
          <w:b/>
          <w:bCs/>
          <w:lang w:eastAsia="pl-PL"/>
        </w:rPr>
        <w:t xml:space="preserve">10 miesięcy roku akademickiego. </w:t>
      </w:r>
      <w:r w:rsidR="783EEB1F" w:rsidRPr="7C33BB71">
        <w:rPr>
          <w:rFonts w:eastAsia="Times New Roman" w:cs="Calibri"/>
          <w:lang w:eastAsia="pl-PL"/>
        </w:rPr>
        <w:t>Po pierwszym roku stypendyści, którzy osiągną dobre wyniki w nauce</w:t>
      </w:r>
      <w:r w:rsidR="00E31422" w:rsidRPr="00E31422">
        <w:t xml:space="preserve"> </w:t>
      </w:r>
      <w:r w:rsidR="00E31422" w:rsidRPr="00E31422">
        <w:rPr>
          <w:rFonts w:eastAsia="Times New Roman" w:cs="Calibri"/>
          <w:lang w:eastAsia="pl-PL"/>
        </w:rPr>
        <w:t>oraz wykażą się w czasie studiów aktywnością społeczną</w:t>
      </w:r>
      <w:r w:rsidR="783EEB1F" w:rsidRPr="7C33BB71">
        <w:rPr>
          <w:rFonts w:eastAsia="Times New Roman" w:cs="Calibri"/>
          <w:lang w:eastAsia="pl-PL"/>
        </w:rPr>
        <w:t>, mogą korzystać ze stypendiów na II, III i IV rok studiów, stypendiów językowych, stypendiów na wyjazd na zagraniczną ucze</w:t>
      </w:r>
      <w:r w:rsidR="00577524">
        <w:rPr>
          <w:rFonts w:eastAsia="Times New Roman" w:cs="Calibri"/>
          <w:lang w:eastAsia="pl-PL"/>
        </w:rPr>
        <w:t>lnię</w:t>
      </w:r>
      <w:r w:rsidR="00563EE9">
        <w:rPr>
          <w:rFonts w:eastAsia="Times New Roman" w:cs="Calibri"/>
          <w:lang w:eastAsia="pl-PL"/>
        </w:rPr>
        <w:t xml:space="preserve"> w ramach Erasmus+</w:t>
      </w:r>
      <w:r w:rsidR="00577524">
        <w:rPr>
          <w:rFonts w:eastAsia="Times New Roman" w:cs="Calibri"/>
          <w:lang w:eastAsia="pl-PL"/>
        </w:rPr>
        <w:t>, stypendiów doktoranckich.</w:t>
      </w:r>
    </w:p>
    <w:p w14:paraId="41AD8700" w14:textId="242F5876" w:rsidR="008A4A4F" w:rsidRDefault="783EEB1F" w:rsidP="7C33BB71">
      <w:pPr>
        <w:pStyle w:val="Standard"/>
        <w:shd w:val="clear" w:color="auto" w:fill="FFFFFF" w:themeFill="background1"/>
        <w:spacing w:after="0" w:line="240" w:lineRule="auto"/>
        <w:jc w:val="both"/>
        <w:rPr>
          <w:rFonts w:eastAsia="Times New Roman" w:cs="Calibri"/>
          <w:b/>
          <w:bCs/>
          <w:lang w:eastAsia="pl-PL"/>
        </w:rPr>
      </w:pPr>
      <w:r w:rsidRPr="7C33BB71">
        <w:rPr>
          <w:rFonts w:eastAsia="Times New Roman" w:cs="Calibri"/>
          <w:lang w:eastAsia="pl-PL"/>
        </w:rPr>
        <w:t xml:space="preserve">Uczestnicy programu mogą również brać udział w warsztatach, szkoleniach i konferencjach rozwijających kompetencje </w:t>
      </w:r>
      <w:r w:rsidR="65ABB5A4" w:rsidRPr="7C33BB71">
        <w:rPr>
          <w:rFonts w:eastAsia="Times New Roman" w:cs="Calibri"/>
          <w:lang w:eastAsia="pl-PL"/>
        </w:rPr>
        <w:t xml:space="preserve">ułatwiające wejście na rynek pracy i budowanie </w:t>
      </w:r>
      <w:r w:rsidRPr="7C33BB71">
        <w:rPr>
          <w:rFonts w:eastAsia="Times New Roman" w:cs="Calibri"/>
          <w:lang w:eastAsia="pl-PL"/>
        </w:rPr>
        <w:t xml:space="preserve">późniejszej kariery zawodowej. </w:t>
      </w:r>
    </w:p>
    <w:p w14:paraId="13A574CC" w14:textId="77777777" w:rsidR="00E31422" w:rsidRDefault="00E31422" w:rsidP="7C33BB71">
      <w:pPr>
        <w:pStyle w:val="Standard"/>
        <w:shd w:val="clear" w:color="auto" w:fill="FFFFFF" w:themeFill="background1"/>
        <w:spacing w:after="0" w:line="240" w:lineRule="auto"/>
        <w:jc w:val="both"/>
        <w:rPr>
          <w:rFonts w:cs="Calibri"/>
          <w:bCs/>
        </w:rPr>
      </w:pPr>
    </w:p>
    <w:p w14:paraId="06B0C524" w14:textId="12CCF6E9" w:rsidR="00E31422" w:rsidRDefault="00E31422" w:rsidP="002F211D">
      <w:pPr>
        <w:pStyle w:val="Standard"/>
        <w:spacing w:after="0" w:line="240" w:lineRule="auto"/>
        <w:jc w:val="both"/>
        <w:rPr>
          <w:rFonts w:cs="Calibri"/>
          <w:bCs/>
        </w:rPr>
      </w:pPr>
      <w:r>
        <w:rPr>
          <w:rFonts w:cs="Calibri"/>
          <w:b/>
          <w:bCs/>
        </w:rPr>
        <w:t>Kiedy można składać wnioski o stypendium?</w:t>
      </w:r>
    </w:p>
    <w:p w14:paraId="32F93D88" w14:textId="77777777" w:rsidR="00421525" w:rsidRDefault="45600355" w:rsidP="7C33BB71">
      <w:pPr>
        <w:pStyle w:val="Standard"/>
        <w:shd w:val="clear" w:color="auto" w:fill="FFFFFF" w:themeFill="background1"/>
        <w:spacing w:after="0" w:line="240" w:lineRule="auto"/>
        <w:jc w:val="both"/>
        <w:rPr>
          <w:rFonts w:cs="Calibri"/>
        </w:rPr>
      </w:pPr>
      <w:r w:rsidRPr="00421525">
        <w:rPr>
          <w:rFonts w:cs="Calibri"/>
          <w:b/>
        </w:rPr>
        <w:t>Rekrutacja do programu przebiegać będzie on-line na</w:t>
      </w:r>
      <w:r w:rsidRPr="7C33BB71">
        <w:rPr>
          <w:rFonts w:cs="Calibri"/>
        </w:rPr>
        <w:t xml:space="preserve"> </w:t>
      </w:r>
      <w:hyperlink r:id="rId7">
        <w:r w:rsidRPr="00421525">
          <w:rPr>
            <w:rStyle w:val="Hipercze"/>
            <w:rFonts w:cs="Calibri"/>
            <w:b/>
          </w:rPr>
          <w:t>www.stypendia-pomostowe.pl</w:t>
        </w:r>
      </w:hyperlink>
    </w:p>
    <w:p w14:paraId="4A46BA40" w14:textId="3F016129" w:rsidR="45600355" w:rsidRDefault="45600355" w:rsidP="7C33BB71">
      <w:pPr>
        <w:pStyle w:val="Standard"/>
        <w:shd w:val="clear" w:color="auto" w:fill="FFFFFF" w:themeFill="background1"/>
        <w:spacing w:after="0" w:line="240" w:lineRule="auto"/>
        <w:jc w:val="both"/>
        <w:rPr>
          <w:rFonts w:cs="Calibri"/>
        </w:rPr>
      </w:pPr>
      <w:r w:rsidRPr="7C33BB71">
        <w:rPr>
          <w:rFonts w:cs="Calibri"/>
        </w:rPr>
        <w:t xml:space="preserve">Aplikacja do składania wniosków aktywna będzie od </w:t>
      </w:r>
      <w:r w:rsidR="00E31422">
        <w:rPr>
          <w:rFonts w:cs="Calibri"/>
        </w:rPr>
        <w:t>4</w:t>
      </w:r>
      <w:r w:rsidRPr="7C33BB71">
        <w:rPr>
          <w:rFonts w:cs="Calibri"/>
        </w:rPr>
        <w:t xml:space="preserve"> lipca do 16 sierpnia 202</w:t>
      </w:r>
      <w:r w:rsidR="00E31422">
        <w:rPr>
          <w:rFonts w:cs="Calibri"/>
        </w:rPr>
        <w:t>2</w:t>
      </w:r>
      <w:r w:rsidRPr="7C33BB71">
        <w:rPr>
          <w:rFonts w:cs="Calibri"/>
        </w:rPr>
        <w:t xml:space="preserve"> r., do godz. 16.00.</w:t>
      </w:r>
    </w:p>
    <w:p w14:paraId="1124A26C" w14:textId="77777777" w:rsidR="00577524" w:rsidRDefault="00577524" w:rsidP="00E31422">
      <w:pPr>
        <w:pStyle w:val="Standard"/>
        <w:shd w:val="clear" w:color="auto" w:fill="FFFFFF" w:themeFill="background1"/>
        <w:spacing w:after="0" w:line="240" w:lineRule="auto"/>
        <w:jc w:val="both"/>
        <w:rPr>
          <w:rFonts w:cs="Calibri"/>
          <w:bCs/>
        </w:rPr>
      </w:pPr>
    </w:p>
    <w:p w14:paraId="75647E14" w14:textId="01180280" w:rsidR="00E31422" w:rsidRPr="00E31422" w:rsidRDefault="00E31422" w:rsidP="00E31422">
      <w:pPr>
        <w:pStyle w:val="Standard"/>
        <w:shd w:val="clear" w:color="auto" w:fill="FFFFFF" w:themeFill="background1"/>
        <w:spacing w:after="0" w:line="240" w:lineRule="auto"/>
        <w:jc w:val="both"/>
        <w:rPr>
          <w:bCs/>
        </w:rPr>
      </w:pPr>
      <w:r w:rsidRPr="00E31422">
        <w:rPr>
          <w:rFonts w:cs="Calibri"/>
          <w:bCs/>
        </w:rPr>
        <w:t>W roku akademickim 2022/23 ponad 770 studentów otrzyma stypendia oraz możliwość udziału w warsztatach i stażach, w tym 450 studentów otrzyma stypendia na I rok studiów.</w:t>
      </w:r>
    </w:p>
    <w:p w14:paraId="49EF1E26" w14:textId="77777777" w:rsidR="00E31422" w:rsidRDefault="00E31422" w:rsidP="7C33BB71">
      <w:pPr>
        <w:pStyle w:val="Standard"/>
        <w:shd w:val="clear" w:color="auto" w:fill="FFFFFF" w:themeFill="background1"/>
        <w:spacing w:after="0" w:line="240" w:lineRule="auto"/>
        <w:jc w:val="both"/>
        <w:rPr>
          <w:rFonts w:cs="Calibri"/>
        </w:rPr>
      </w:pPr>
    </w:p>
    <w:p w14:paraId="28F3E819" w14:textId="245DFEBA" w:rsidR="00392AF1" w:rsidRDefault="00392AF1" w:rsidP="7C33BB71">
      <w:pPr>
        <w:pStyle w:val="Standard"/>
        <w:spacing w:after="0" w:line="240" w:lineRule="auto"/>
        <w:jc w:val="both"/>
        <w:rPr>
          <w:rFonts w:cs="Calibri"/>
          <w:b/>
          <w:bCs/>
        </w:rPr>
      </w:pPr>
      <w:r>
        <w:rPr>
          <w:rFonts w:cs="Calibri"/>
          <w:b/>
          <w:bCs/>
        </w:rPr>
        <w:t xml:space="preserve">O </w:t>
      </w:r>
      <w:r w:rsidR="002F211D">
        <w:rPr>
          <w:rFonts w:cs="Calibri"/>
          <w:b/>
          <w:bCs/>
        </w:rPr>
        <w:t>Programie</w:t>
      </w:r>
    </w:p>
    <w:p w14:paraId="0489F709" w14:textId="78338439" w:rsidR="00421525" w:rsidRDefault="45600355" w:rsidP="7C33BB71">
      <w:pPr>
        <w:pStyle w:val="Standard"/>
        <w:spacing w:after="0" w:line="240" w:lineRule="auto"/>
        <w:jc w:val="both"/>
        <w:rPr>
          <w:rFonts w:cs="Calibri"/>
        </w:rPr>
      </w:pPr>
      <w:r w:rsidRPr="7C33BB71">
        <w:rPr>
          <w:rFonts w:cs="Calibri"/>
          <w:b/>
          <w:bCs/>
        </w:rPr>
        <w:t xml:space="preserve">„Stypendia Pomostowe” są jedną z największych pozarządowych inicjatyw stypendialnych w Polsce. </w:t>
      </w:r>
      <w:r w:rsidRPr="7C33BB71">
        <w:rPr>
          <w:rFonts w:cs="Calibri"/>
        </w:rPr>
        <w:t>Dotychczas</w:t>
      </w:r>
      <w:r w:rsidR="00577524">
        <w:rPr>
          <w:rFonts w:cs="Calibri"/>
        </w:rPr>
        <w:t xml:space="preserve"> w programie </w:t>
      </w:r>
      <w:r w:rsidRPr="7C33BB71">
        <w:rPr>
          <w:rFonts w:cs="Calibri"/>
        </w:rPr>
        <w:t xml:space="preserve">przyznano </w:t>
      </w:r>
      <w:r w:rsidR="00421525" w:rsidRPr="00421525">
        <w:rPr>
          <w:rFonts w:cs="Calibri"/>
          <w:b/>
          <w:bCs/>
        </w:rPr>
        <w:t>26 000 </w:t>
      </w:r>
      <w:r w:rsidR="00421525" w:rsidRPr="00421525">
        <w:rPr>
          <w:rFonts w:cs="Calibri"/>
        </w:rPr>
        <w:t>różnego rodzaju stypendiów, w tym blisko </w:t>
      </w:r>
      <w:r w:rsidR="00421525" w:rsidRPr="00421525">
        <w:rPr>
          <w:rFonts w:cs="Calibri"/>
          <w:b/>
          <w:bCs/>
        </w:rPr>
        <w:t>18 000 na I rok studiów</w:t>
      </w:r>
      <w:r w:rsidR="00421525" w:rsidRPr="00421525">
        <w:rPr>
          <w:rFonts w:cs="Calibri"/>
        </w:rPr>
        <w:t>.</w:t>
      </w:r>
      <w:r w:rsidR="00421525">
        <w:rPr>
          <w:rFonts w:cs="Calibri"/>
        </w:rPr>
        <w:t xml:space="preserve"> </w:t>
      </w:r>
      <w:r w:rsidR="00421525" w:rsidRPr="00421525">
        <w:rPr>
          <w:rFonts w:cs="Calibri"/>
        </w:rPr>
        <w:t>Partnerzy przeznaczyli na ten cel ponad </w:t>
      </w:r>
      <w:r w:rsidR="00421525" w:rsidRPr="00421525">
        <w:rPr>
          <w:rFonts w:cs="Calibri"/>
          <w:b/>
          <w:bCs/>
        </w:rPr>
        <w:t>130</w:t>
      </w:r>
      <w:r w:rsidR="00421525">
        <w:rPr>
          <w:rFonts w:cs="Calibri"/>
          <w:b/>
          <w:bCs/>
        </w:rPr>
        <w:t> milionów</w:t>
      </w:r>
      <w:r w:rsidR="00421525" w:rsidRPr="00421525">
        <w:rPr>
          <w:rFonts w:cs="Calibri"/>
          <w:b/>
          <w:bCs/>
        </w:rPr>
        <w:t xml:space="preserve"> zł</w:t>
      </w:r>
      <w:r w:rsidR="00421525" w:rsidRPr="00421525">
        <w:rPr>
          <w:rFonts w:cs="Calibri"/>
        </w:rPr>
        <w:t>.</w:t>
      </w:r>
    </w:p>
    <w:p w14:paraId="758E34E5" w14:textId="77777777" w:rsidR="002F211D" w:rsidRDefault="002F211D" w:rsidP="7C33BB71">
      <w:pPr>
        <w:pStyle w:val="Standard"/>
        <w:spacing w:after="0" w:line="240" w:lineRule="auto"/>
        <w:jc w:val="both"/>
        <w:rPr>
          <w:rFonts w:cs="Calibri"/>
        </w:rPr>
      </w:pPr>
    </w:p>
    <w:p w14:paraId="60EE6AEC" w14:textId="0F82761D" w:rsidR="00322D8B" w:rsidRDefault="45600355" w:rsidP="7C33BB71">
      <w:pPr>
        <w:pStyle w:val="Standard"/>
        <w:spacing w:after="0" w:line="240" w:lineRule="auto"/>
        <w:jc w:val="both"/>
        <w:rPr>
          <w:rFonts w:cs="Calibri"/>
        </w:rPr>
      </w:pPr>
      <w:r w:rsidRPr="7C33BB71">
        <w:rPr>
          <w:rFonts w:cs="Calibri"/>
        </w:rPr>
        <w:t>Partnerami Strategicznymi Programu są: Polsko-Amerykańska Fundacja Wolności i Narodowy Bank Polski, Partnerzy Główni: Fundacja Wspomagania Wsi, Fundacja BNP Paribas, Partnerzy: koalicja blisko 90 lokal</w:t>
      </w:r>
      <w:r w:rsidR="00421525">
        <w:rPr>
          <w:rFonts w:cs="Calibri"/>
        </w:rPr>
        <w:t xml:space="preserve">nych organizacji pozarządowych. </w:t>
      </w:r>
      <w:r w:rsidRPr="7C33BB71">
        <w:rPr>
          <w:rFonts w:cs="Calibri"/>
        </w:rPr>
        <w:t xml:space="preserve">Program jest realizowany przy współpracy Krajowego Ośrodka Wsparcia Rolnictwa, Centrum im. Profesora Bronisława Geremka oraz </w:t>
      </w:r>
      <w:r w:rsidR="6C124C08" w:rsidRPr="7C33BB71">
        <w:rPr>
          <w:rFonts w:cs="Calibri"/>
        </w:rPr>
        <w:t>Fundacji Stocznia</w:t>
      </w:r>
      <w:r w:rsidRPr="7C33BB71">
        <w:rPr>
          <w:rFonts w:cs="Calibri"/>
        </w:rPr>
        <w:t>.</w:t>
      </w:r>
    </w:p>
    <w:p w14:paraId="0AA763A4" w14:textId="77F73C45" w:rsidR="00322D8B" w:rsidRDefault="45600355" w:rsidP="7C33BB71">
      <w:pPr>
        <w:pStyle w:val="Standard"/>
        <w:spacing w:after="0" w:line="240" w:lineRule="auto"/>
        <w:jc w:val="both"/>
        <w:rPr>
          <w:rFonts w:cs="Calibri"/>
        </w:rPr>
      </w:pPr>
      <w:r w:rsidRPr="7C33BB71">
        <w:rPr>
          <w:rFonts w:cs="Calibri"/>
        </w:rPr>
        <w:t xml:space="preserve"> </w:t>
      </w:r>
    </w:p>
    <w:p w14:paraId="0432DBDD" w14:textId="418A2342" w:rsidR="00322D8B" w:rsidRDefault="45600355">
      <w:pPr>
        <w:pStyle w:val="Standard"/>
        <w:spacing w:after="0" w:line="240" w:lineRule="auto"/>
        <w:jc w:val="both"/>
        <w:rPr>
          <w:rFonts w:cs="Calibri"/>
        </w:rPr>
      </w:pPr>
      <w:r w:rsidRPr="7C33BB71">
        <w:rPr>
          <w:rFonts w:cs="Calibri"/>
        </w:rPr>
        <w:t>Realizatorem programu jest Fundacja Edukacyjna Przedsiębiorczości.</w:t>
      </w:r>
    </w:p>
    <w:p w14:paraId="62415CFA" w14:textId="2F0C04D4" w:rsidR="7C33BB71" w:rsidRDefault="7C33BB71" w:rsidP="7C33BB71">
      <w:pPr>
        <w:pStyle w:val="Standard"/>
        <w:spacing w:after="0" w:line="240" w:lineRule="auto"/>
        <w:jc w:val="both"/>
        <w:rPr>
          <w:rFonts w:cs="Calibri"/>
        </w:rPr>
      </w:pPr>
    </w:p>
    <w:p w14:paraId="5CBE3464" w14:textId="68E4117D" w:rsidR="00322D8B" w:rsidRDefault="008A4A4F">
      <w:pPr>
        <w:pStyle w:val="Standard"/>
        <w:spacing w:after="0" w:line="240" w:lineRule="auto"/>
        <w:jc w:val="both"/>
        <w:rPr>
          <w:rStyle w:val="Internetlink"/>
          <w:rFonts w:cs="Calibri"/>
        </w:rPr>
      </w:pPr>
      <w:r>
        <w:rPr>
          <w:rFonts w:cs="Calibri"/>
        </w:rPr>
        <w:t xml:space="preserve">Więcej informacji na: </w:t>
      </w:r>
      <w:hyperlink r:id="rId8" w:history="1">
        <w:r>
          <w:rPr>
            <w:rStyle w:val="Internetlink"/>
            <w:rFonts w:cs="Calibri"/>
          </w:rPr>
          <w:t>www.stypendia-pomostowe.pl</w:t>
        </w:r>
      </w:hyperlink>
    </w:p>
    <w:p w14:paraId="3859AFA2" w14:textId="77777777" w:rsidR="002F211D" w:rsidRDefault="002F211D">
      <w:pPr>
        <w:pStyle w:val="Standard"/>
        <w:spacing w:after="0" w:line="240" w:lineRule="auto"/>
      </w:pPr>
      <w:r>
        <w:t xml:space="preserve">Oraz na: </w:t>
      </w:r>
      <w:hyperlink r:id="rId9" w:history="1">
        <w:r w:rsidRPr="00933861">
          <w:rPr>
            <w:rStyle w:val="Hipercze"/>
          </w:rPr>
          <w:t>https://www.facebook.com/programstypendiowpomostowych/</w:t>
        </w:r>
      </w:hyperlink>
      <w:r>
        <w:t xml:space="preserve"> </w:t>
      </w:r>
    </w:p>
    <w:p w14:paraId="00185DF1" w14:textId="77777777" w:rsidR="002F211D" w:rsidRDefault="002F211D">
      <w:pPr>
        <w:pStyle w:val="Standard"/>
        <w:spacing w:after="0" w:line="240" w:lineRule="auto"/>
      </w:pPr>
    </w:p>
    <w:p w14:paraId="2E5787AF" w14:textId="77777777" w:rsidR="002F211D" w:rsidRDefault="002F211D">
      <w:pPr>
        <w:pStyle w:val="Standard"/>
        <w:spacing w:after="0" w:line="240" w:lineRule="auto"/>
      </w:pPr>
    </w:p>
    <w:p w14:paraId="07ECD4EC" w14:textId="41D89EF9" w:rsidR="00322D8B" w:rsidRDefault="008A4A4F">
      <w:pPr>
        <w:pStyle w:val="Standard"/>
        <w:spacing w:after="0" w:line="240" w:lineRule="auto"/>
      </w:pPr>
      <w:r>
        <w:lastRenderedPageBreak/>
        <w:br/>
        <w:t>***************</w:t>
      </w:r>
    </w:p>
    <w:p w14:paraId="23B10720" w14:textId="77777777" w:rsidR="00322D8B" w:rsidRDefault="008A4A4F">
      <w:pPr>
        <w:pStyle w:val="Standard"/>
        <w:spacing w:after="0" w:line="240" w:lineRule="auto"/>
      </w:pPr>
      <w:r>
        <w:rPr>
          <w:rFonts w:cs="Calibri"/>
          <w:sz w:val="18"/>
          <w:szCs w:val="18"/>
          <w:u w:val="single"/>
        </w:rPr>
        <w:t>Realizator Programu</w:t>
      </w:r>
      <w:r>
        <w:rPr>
          <w:rFonts w:cs="Calibri"/>
          <w:b/>
          <w:sz w:val="18"/>
          <w:szCs w:val="18"/>
          <w:u w:val="single"/>
        </w:rPr>
        <w:t>:</w:t>
      </w:r>
    </w:p>
    <w:p w14:paraId="596B229A" w14:textId="21A592E5" w:rsidR="00322D8B" w:rsidRDefault="008A4A4F">
      <w:pPr>
        <w:pStyle w:val="Standard"/>
        <w:spacing w:after="0" w:line="240" w:lineRule="auto"/>
        <w:jc w:val="both"/>
        <w:rPr>
          <w:rFonts w:cs="Calibri"/>
          <w:sz w:val="18"/>
          <w:szCs w:val="18"/>
        </w:rPr>
      </w:pPr>
      <w:r>
        <w:rPr>
          <w:rFonts w:cs="Calibri"/>
          <w:sz w:val="18"/>
          <w:szCs w:val="18"/>
        </w:rPr>
        <w:t xml:space="preserve">Fundacja Edukacyjna Przedsiębiorczości istnieje od 1991 roku. FEP działa na rzecz wyrównywania szans młodzieży pochodzącej z rejonów wiejskich w dostępie do edukacji wyższej oraz zapewnienia polskim studentom poziomu wykształcenia, który umożliwi im skuteczne konkurowanie na międzynarodowym rynku pracy. Główne działania Fundacji koncentrują się na przyznawaniu stypendiów studentom wszystkich lat studiów, począwszy od I roku studiów, w ramach prowadzonego od </w:t>
      </w:r>
      <w:r w:rsidR="000A6129">
        <w:rPr>
          <w:rFonts w:cs="Calibri"/>
          <w:sz w:val="18"/>
          <w:szCs w:val="18"/>
        </w:rPr>
        <w:t>20 lat</w:t>
      </w:r>
      <w:r>
        <w:rPr>
          <w:rFonts w:cs="Calibri"/>
          <w:sz w:val="18"/>
          <w:szCs w:val="18"/>
        </w:rPr>
        <w:t xml:space="preserve"> Programu Stypendiów Pomostowych; </w:t>
      </w:r>
      <w:r w:rsidR="002F6998">
        <w:rPr>
          <w:rFonts w:cs="Calibri"/>
          <w:sz w:val="18"/>
          <w:szCs w:val="18"/>
        </w:rPr>
        <w:t>organizowaniu konferencji, warsztatów i szkoleń</w:t>
      </w:r>
      <w:r>
        <w:rPr>
          <w:rFonts w:cs="Calibri"/>
          <w:sz w:val="18"/>
          <w:szCs w:val="18"/>
        </w:rPr>
        <w:t xml:space="preserve">; dofinansowywaniu nauki w kraju i za granicą. </w:t>
      </w:r>
      <w:r w:rsidR="002F6998" w:rsidRPr="002F6998">
        <w:rPr>
          <w:rFonts w:cs="Calibri"/>
          <w:sz w:val="18"/>
          <w:szCs w:val="18"/>
        </w:rPr>
        <w:t>Równoległym obszarem naszych działań</w:t>
      </w:r>
      <w:r w:rsidR="002F6998">
        <w:rPr>
          <w:rFonts w:cs="Calibri"/>
          <w:sz w:val="18"/>
          <w:szCs w:val="18"/>
        </w:rPr>
        <w:t xml:space="preserve"> </w:t>
      </w:r>
      <w:r w:rsidR="00EF33C6">
        <w:rPr>
          <w:rFonts w:cs="Calibri"/>
          <w:sz w:val="18"/>
          <w:szCs w:val="18"/>
        </w:rPr>
        <w:t xml:space="preserve">Fundacji </w:t>
      </w:r>
      <w:r w:rsidR="00EF33C6" w:rsidRPr="002F6998">
        <w:rPr>
          <w:rFonts w:cs="Calibri"/>
          <w:sz w:val="18"/>
          <w:szCs w:val="18"/>
        </w:rPr>
        <w:t>jest</w:t>
      </w:r>
      <w:r w:rsidR="00EF33C6">
        <w:rPr>
          <w:rFonts w:cs="Calibri"/>
          <w:sz w:val="18"/>
          <w:szCs w:val="18"/>
        </w:rPr>
        <w:t xml:space="preserve"> wspieranie dzieci i </w:t>
      </w:r>
      <w:r w:rsidR="002F6998" w:rsidRPr="002F6998">
        <w:rPr>
          <w:rFonts w:cs="Calibri"/>
          <w:sz w:val="18"/>
          <w:szCs w:val="18"/>
        </w:rPr>
        <w:t>nastolatków ze szkół podstawowych z małych miejscowości w całej Polsce poprzez autorskie zajęcia rozwojowe wzmacniające kompetencje uc</w:t>
      </w:r>
      <w:r w:rsidR="002F6998">
        <w:rPr>
          <w:rFonts w:cs="Calibri"/>
          <w:sz w:val="18"/>
          <w:szCs w:val="18"/>
        </w:rPr>
        <w:t>zniów; w działania te angażowani są studenci-wolontariusze</w:t>
      </w:r>
      <w:r w:rsidR="002F6998" w:rsidRPr="002F6998">
        <w:rPr>
          <w:rFonts w:cs="Calibri"/>
          <w:sz w:val="18"/>
          <w:szCs w:val="18"/>
        </w:rPr>
        <w:t xml:space="preserve"> i nauczyciel</w:t>
      </w:r>
      <w:r w:rsidR="002F6998">
        <w:rPr>
          <w:rFonts w:cs="Calibri"/>
          <w:sz w:val="18"/>
          <w:szCs w:val="18"/>
        </w:rPr>
        <w:t>e</w:t>
      </w:r>
      <w:r w:rsidR="002F6998" w:rsidRPr="002F6998">
        <w:rPr>
          <w:rFonts w:cs="Calibri"/>
          <w:sz w:val="18"/>
          <w:szCs w:val="18"/>
        </w:rPr>
        <w:t>.</w:t>
      </w:r>
    </w:p>
    <w:p w14:paraId="7E1B4ED3" w14:textId="77777777" w:rsidR="00322D8B" w:rsidRDefault="0094548A">
      <w:pPr>
        <w:pStyle w:val="Standard"/>
        <w:spacing w:after="0" w:line="240" w:lineRule="auto"/>
        <w:jc w:val="both"/>
      </w:pPr>
      <w:hyperlink r:id="rId10" w:history="1">
        <w:r w:rsidR="008A4A4F">
          <w:rPr>
            <w:rStyle w:val="Internetlink"/>
            <w:rFonts w:eastAsia="MS Mincho" w:cs="Calibri"/>
            <w:sz w:val="18"/>
            <w:szCs w:val="18"/>
          </w:rPr>
          <w:t>www.fep.lodz.pl</w:t>
        </w:r>
      </w:hyperlink>
    </w:p>
    <w:sectPr w:rsidR="00322D8B">
      <w:headerReference w:type="default" r:id="rId11"/>
      <w:footerReference w:type="default" r:id="rId12"/>
      <w:pgSz w:w="11906" w:h="16838"/>
      <w:pgMar w:top="765" w:right="720" w:bottom="720" w:left="720" w:header="708"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11F3A" w14:textId="77777777" w:rsidR="0094548A" w:rsidRDefault="0094548A">
      <w:r>
        <w:separator/>
      </w:r>
    </w:p>
  </w:endnote>
  <w:endnote w:type="continuationSeparator" w:id="0">
    <w:p w14:paraId="7B23EDC1" w14:textId="77777777" w:rsidR="0094548A" w:rsidRDefault="0094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charset w:val="01"/>
    <w:family w:val="roman"/>
    <w:pitch w:val="variable"/>
  </w:font>
  <w:font w:name="PingFang SC">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E5478" w14:textId="77777777" w:rsidR="00106818" w:rsidRDefault="0094548A">
    <w:pPr>
      <w:pStyle w:val="Stopka"/>
      <w:rPr>
        <w:rFonts w:ascii="Arial" w:hAnsi="Arial" w:cs="Arial"/>
        <w:color w:val="4D4D4D"/>
        <w:sz w:val="15"/>
        <w:szCs w:val="15"/>
      </w:rPr>
    </w:pPr>
  </w:p>
  <w:p w14:paraId="39AB2F79" w14:textId="77777777" w:rsidR="00106818" w:rsidRDefault="008A4A4F">
    <w:pPr>
      <w:pStyle w:val="Stopka"/>
      <w:spacing w:line="360" w:lineRule="auto"/>
      <w:rPr>
        <w:rFonts w:ascii="Arial" w:hAnsi="Arial" w:cs="Arial"/>
        <w:color w:val="4D4D4D"/>
        <w:sz w:val="15"/>
        <w:szCs w:val="15"/>
      </w:rPr>
    </w:pPr>
    <w:r>
      <w:rPr>
        <w:rFonts w:ascii="Arial" w:hAnsi="Arial" w:cs="Arial"/>
        <w:noProof/>
        <w:color w:val="4D4D4D"/>
        <w:sz w:val="15"/>
        <w:szCs w:val="15"/>
        <w:lang w:eastAsia="pl-PL"/>
      </w:rPr>
      <mc:AlternateContent>
        <mc:Choice Requires="wps">
          <w:drawing>
            <wp:anchor distT="0" distB="0" distL="114300" distR="114300" simplePos="0" relativeHeight="251661312" behindDoc="1" locked="0" layoutInCell="1" allowOverlap="1" wp14:anchorId="487136D0" wp14:editId="3A50A93F">
              <wp:simplePos x="0" y="0"/>
              <wp:positionH relativeFrom="column">
                <wp:posOffset>-28080</wp:posOffset>
              </wp:positionH>
              <wp:positionV relativeFrom="paragraph">
                <wp:posOffset>28080</wp:posOffset>
              </wp:positionV>
              <wp:extent cx="6657840" cy="720"/>
              <wp:effectExtent l="0" t="0" r="28710" b="37380"/>
              <wp:wrapNone/>
              <wp:docPr id="2" name="Łącznik prostoliniowy 2"/>
              <wp:cNvGraphicFramePr/>
              <a:graphic xmlns:a="http://schemas.openxmlformats.org/drawingml/2006/main">
                <a:graphicData uri="http://schemas.microsoft.com/office/word/2010/wordprocessingShape">
                  <wps:wsp>
                    <wps:cNvCnPr/>
                    <wps:spPr>
                      <a:xfrm>
                        <a:off x="0" y="0"/>
                        <a:ext cx="6657840" cy="720"/>
                      </a:xfrm>
                      <a:prstGeom prst="line">
                        <a:avLst/>
                      </a:prstGeom>
                      <a:noFill/>
                      <a:ln w="12600">
                        <a:solidFill>
                          <a:srgbClr val="4D4D4D"/>
                        </a:solidFill>
                        <a:prstDash val="solid"/>
                      </a:ln>
                    </wps:spPr>
                    <wps:bodyPr/>
                  </wps:ws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8708EBF">
            <v:line id="Łącznik prostoliniowy 2" style="position:absolute;z-index:-251655168;visibility:visible;mso-wrap-style:square;mso-wrap-distance-left:9pt;mso-wrap-distance-top:0;mso-wrap-distance-right:9pt;mso-wrap-distance-bottom:0;mso-position-horizontal:absolute;mso-position-horizontal-relative:text;mso-position-vertical:absolute;mso-position-vertical-relative:text" o:spid="_x0000_s1026" strokecolor="#4d4d4d" strokeweight=".35mm" from="-2.2pt,2.2pt" to="522.05pt,2.25pt" w14:anchorId="643CCF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"/>
          </w:pict>
        </mc:Fallback>
      </mc:AlternateContent>
    </w:r>
  </w:p>
  <w:p w14:paraId="7749116A" w14:textId="77777777" w:rsidR="00106818" w:rsidRDefault="008A4A4F">
    <w:pPr>
      <w:pStyle w:val="Stopka"/>
      <w:spacing w:line="360" w:lineRule="auto"/>
    </w:pPr>
    <w:r>
      <w:rPr>
        <w:rFonts w:ascii="Arial" w:hAnsi="Arial" w:cs="Arial"/>
        <w:color w:val="4D4D4D"/>
        <w:sz w:val="15"/>
        <w:szCs w:val="15"/>
      </w:rPr>
      <w:t xml:space="preserve">Realizator Programu: Fundacja Edukacyjna Przedsiębiorczości, ul. </w:t>
    </w:r>
    <w:r>
      <w:rPr>
        <w:rFonts w:ascii="Arial" w:hAnsi="Arial" w:cs="Arial"/>
        <w:color w:val="4D4D4D"/>
        <w:sz w:val="15"/>
        <w:szCs w:val="15"/>
        <w:lang w:val="en-US"/>
      </w:rPr>
      <w:t>Sterlinga 27/29, 90-212 Łódź, tel: 42 632 59 91, 42 631 95 58</w:t>
    </w:r>
  </w:p>
  <w:p w14:paraId="492E1541" w14:textId="77777777" w:rsidR="00106818" w:rsidRDefault="008A4A4F">
    <w:pPr>
      <w:pStyle w:val="Stopka"/>
      <w:spacing w:line="360" w:lineRule="auto"/>
      <w:rPr>
        <w:rFonts w:ascii="Arial" w:hAnsi="Arial" w:cs="Arial"/>
        <w:color w:val="4D4D4D"/>
        <w:sz w:val="15"/>
        <w:szCs w:val="15"/>
        <w:lang w:val="en-US"/>
      </w:rPr>
    </w:pPr>
    <w:r>
      <w:rPr>
        <w:rFonts w:ascii="Arial" w:hAnsi="Arial" w:cs="Arial"/>
        <w:color w:val="4D4D4D"/>
        <w:sz w:val="15"/>
        <w:szCs w:val="15"/>
        <w:lang w:val="en-US"/>
      </w:rPr>
      <w:t>e-mail: biuro@stypendia-pomostowe.pl, www.stypendia-pomostowe.pl, www.fep.lodz.pl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7A945" w14:textId="77777777" w:rsidR="0094548A" w:rsidRDefault="0094548A">
      <w:r>
        <w:rPr>
          <w:color w:val="000000"/>
        </w:rPr>
        <w:separator/>
      </w:r>
    </w:p>
  </w:footnote>
  <w:footnote w:type="continuationSeparator" w:id="0">
    <w:p w14:paraId="0EE75AD7" w14:textId="77777777" w:rsidR="0094548A" w:rsidRDefault="00945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93B75" w14:textId="77777777" w:rsidR="00106818" w:rsidRDefault="008A4A4F">
    <w:pPr>
      <w:pStyle w:val="Nagwek"/>
    </w:pPr>
    <w:r>
      <w:rPr>
        <w:noProof/>
        <w:lang w:eastAsia="pl-PL"/>
      </w:rPr>
      <w:drawing>
        <wp:anchor distT="0" distB="0" distL="114300" distR="114300" simplePos="0" relativeHeight="251659264" behindDoc="0" locked="0" layoutInCell="1" allowOverlap="1" wp14:anchorId="1DB1530D" wp14:editId="36CBEDDE">
          <wp:simplePos x="0" y="0"/>
          <wp:positionH relativeFrom="margin">
            <wp:posOffset>5322600</wp:posOffset>
          </wp:positionH>
          <wp:positionV relativeFrom="page">
            <wp:posOffset>114480</wp:posOffset>
          </wp:positionV>
          <wp:extent cx="1424880" cy="838080"/>
          <wp:effectExtent l="0" t="0" r="0" b="0"/>
          <wp:wrapSquare wrapText="bothSides"/>
          <wp:docPr id="1" name="Obraz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24880" cy="83808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D2DC8"/>
    <w:multiLevelType w:val="hybridMultilevel"/>
    <w:tmpl w:val="3D88EF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287123B"/>
    <w:multiLevelType w:val="hybridMultilevel"/>
    <w:tmpl w:val="E7D0C4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F134211"/>
    <w:multiLevelType w:val="multilevel"/>
    <w:tmpl w:val="743A3F94"/>
    <w:styleLink w:val="NoList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D8B"/>
    <w:rsid w:val="000A6129"/>
    <w:rsid w:val="000F7B37"/>
    <w:rsid w:val="001466CE"/>
    <w:rsid w:val="0020245E"/>
    <w:rsid w:val="00254451"/>
    <w:rsid w:val="002F211D"/>
    <w:rsid w:val="002F6998"/>
    <w:rsid w:val="00322D8B"/>
    <w:rsid w:val="00391518"/>
    <w:rsid w:val="00392AF1"/>
    <w:rsid w:val="00421525"/>
    <w:rsid w:val="005225F0"/>
    <w:rsid w:val="00563EE9"/>
    <w:rsid w:val="00577524"/>
    <w:rsid w:val="005F2278"/>
    <w:rsid w:val="007C0117"/>
    <w:rsid w:val="007D1D34"/>
    <w:rsid w:val="008252E5"/>
    <w:rsid w:val="00833AF9"/>
    <w:rsid w:val="008A4A4F"/>
    <w:rsid w:val="008C2329"/>
    <w:rsid w:val="0094548A"/>
    <w:rsid w:val="00A61CE3"/>
    <w:rsid w:val="00AC3D88"/>
    <w:rsid w:val="00AF301D"/>
    <w:rsid w:val="00D9020B"/>
    <w:rsid w:val="00DF3E16"/>
    <w:rsid w:val="00E31422"/>
    <w:rsid w:val="00E7129D"/>
    <w:rsid w:val="00EB1C7E"/>
    <w:rsid w:val="00EF33C6"/>
    <w:rsid w:val="00F34779"/>
    <w:rsid w:val="01253006"/>
    <w:rsid w:val="01D94EBB"/>
    <w:rsid w:val="039B5370"/>
    <w:rsid w:val="07DFF4B2"/>
    <w:rsid w:val="08F42982"/>
    <w:rsid w:val="0B20E897"/>
    <w:rsid w:val="0ED8F143"/>
    <w:rsid w:val="1074C1A4"/>
    <w:rsid w:val="107E41C6"/>
    <w:rsid w:val="12C546C3"/>
    <w:rsid w:val="1615F397"/>
    <w:rsid w:val="188953AB"/>
    <w:rsid w:val="19394E9F"/>
    <w:rsid w:val="2638F127"/>
    <w:rsid w:val="2696D78D"/>
    <w:rsid w:val="2841527F"/>
    <w:rsid w:val="2A4085AF"/>
    <w:rsid w:val="2BDF05BD"/>
    <w:rsid w:val="2F7F5946"/>
    <w:rsid w:val="3097E132"/>
    <w:rsid w:val="31B6D19F"/>
    <w:rsid w:val="33D34AB8"/>
    <w:rsid w:val="37D47BA2"/>
    <w:rsid w:val="39B5AEFA"/>
    <w:rsid w:val="3A71142F"/>
    <w:rsid w:val="3C0883AA"/>
    <w:rsid w:val="3CC822CC"/>
    <w:rsid w:val="45600355"/>
    <w:rsid w:val="45FDA7D9"/>
    <w:rsid w:val="4E417C1E"/>
    <w:rsid w:val="4EF17712"/>
    <w:rsid w:val="5174C6C2"/>
    <w:rsid w:val="590198B5"/>
    <w:rsid w:val="5A7CDE53"/>
    <w:rsid w:val="5AC5C9FC"/>
    <w:rsid w:val="5B144287"/>
    <w:rsid w:val="5D17CE5C"/>
    <w:rsid w:val="5E0853F6"/>
    <w:rsid w:val="61CC877C"/>
    <w:rsid w:val="62DAFAD0"/>
    <w:rsid w:val="64986A1B"/>
    <w:rsid w:val="64FC7086"/>
    <w:rsid w:val="652ACD83"/>
    <w:rsid w:val="656C9074"/>
    <w:rsid w:val="65ABB5A4"/>
    <w:rsid w:val="68145B24"/>
    <w:rsid w:val="698917B8"/>
    <w:rsid w:val="6C03CDD4"/>
    <w:rsid w:val="6C124C08"/>
    <w:rsid w:val="6D6721EC"/>
    <w:rsid w:val="6E839CA8"/>
    <w:rsid w:val="70826A36"/>
    <w:rsid w:val="72286C7E"/>
    <w:rsid w:val="72568B62"/>
    <w:rsid w:val="74FEB196"/>
    <w:rsid w:val="76AFCE0D"/>
    <w:rsid w:val="783EEB1F"/>
    <w:rsid w:val="78F72E14"/>
    <w:rsid w:val="793666BF"/>
    <w:rsid w:val="7BEDFE32"/>
    <w:rsid w:val="7C33BB71"/>
    <w:rsid w:val="7E3BF6A6"/>
    <w:rsid w:val="7E4866FD"/>
    <w:rsid w:val="7E9D4C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52738"/>
  <w15:docId w15:val="{F5C918CB-60BB-4BB7-A46D-A0937494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 w:val="22"/>
        <w:szCs w:val="22"/>
        <w:lang w:val="pl-P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PingFang SC" w:hAnsi="Liberation Sans" w:cs="Arial Unicode MS"/>
      <w:sz w:val="28"/>
      <w:szCs w:val="28"/>
    </w:rPr>
  </w:style>
  <w:style w:type="paragraph" w:customStyle="1" w:styleId="Textbody">
    <w:name w:val="Text body"/>
    <w:basedOn w:val="Standard"/>
    <w:pPr>
      <w:spacing w:after="140"/>
    </w:pPr>
  </w:style>
  <w:style w:type="paragraph" w:styleId="Lista">
    <w:name w:val="List"/>
    <w:basedOn w:val="Textbody"/>
    <w:rPr>
      <w:rFonts w:cs="Arial Unicode MS"/>
      <w:sz w:val="24"/>
    </w:rPr>
  </w:style>
  <w:style w:type="paragraph" w:styleId="Legenda">
    <w:name w:val="caption"/>
    <w:basedOn w:val="Standard"/>
    <w:pPr>
      <w:suppressLineNumbers/>
      <w:spacing w:before="120" w:after="120"/>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styleId="Tekstdymka">
    <w:name w:val="Balloon Text"/>
    <w:basedOn w:val="Standard"/>
    <w:pPr>
      <w:spacing w:after="0" w:line="240" w:lineRule="auto"/>
    </w:pPr>
    <w:rPr>
      <w:rFonts w:ascii="Segoe UI" w:eastAsia="Segoe UI" w:hAnsi="Segoe UI" w:cs="Segoe UI"/>
      <w:sz w:val="18"/>
      <w:szCs w:val="18"/>
    </w:rPr>
  </w:style>
  <w:style w:type="paragraph" w:styleId="Nagwek">
    <w:name w:val="header"/>
    <w:basedOn w:val="Standard"/>
    <w:pPr>
      <w:tabs>
        <w:tab w:val="center" w:pos="4536"/>
        <w:tab w:val="right" w:pos="9072"/>
      </w:tabs>
      <w:spacing w:after="0" w:line="240" w:lineRule="auto"/>
    </w:pPr>
  </w:style>
  <w:style w:type="paragraph" w:styleId="Stopka">
    <w:name w:val="footer"/>
    <w:basedOn w:val="Standard"/>
    <w:pPr>
      <w:tabs>
        <w:tab w:val="center" w:pos="4536"/>
        <w:tab w:val="right" w:pos="9072"/>
      </w:tabs>
      <w:spacing w:after="0" w:line="240" w:lineRule="auto"/>
    </w:pPr>
  </w:style>
  <w:style w:type="character" w:customStyle="1" w:styleId="Internetlink">
    <w:name w:val="Internet link"/>
    <w:basedOn w:val="Domylnaczcionkaakapitu"/>
    <w:rPr>
      <w:color w:val="0000FF"/>
      <w:u w:val="single"/>
    </w:rPr>
  </w:style>
  <w:style w:type="character" w:customStyle="1" w:styleId="TekstdymkaZnak">
    <w:name w:val="Tekst dymka Znak"/>
    <w:basedOn w:val="Domylnaczcionkaakapitu"/>
    <w:rPr>
      <w:rFonts w:ascii="Segoe UI" w:eastAsia="Segoe UI" w:hAnsi="Segoe UI" w:cs="Segoe UI"/>
      <w:sz w:val="18"/>
      <w:szCs w:val="18"/>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ListLabel1">
    <w:name w:val="ListLabel 1"/>
    <w:rPr>
      <w:rFonts w:cs="Calibri"/>
    </w:rPr>
  </w:style>
  <w:style w:type="character" w:customStyle="1" w:styleId="ListLabel2">
    <w:name w:val="ListLabel 2"/>
    <w:rPr>
      <w:rFonts w:eastAsia="MS Mincho" w:cs="Calibri"/>
      <w:sz w:val="18"/>
      <w:szCs w:val="18"/>
    </w:rPr>
  </w:style>
  <w:style w:type="numbering" w:customStyle="1" w:styleId="NoList0">
    <w:name w:val="No List0"/>
    <w:basedOn w:val="Bezlisty"/>
    <w:pPr>
      <w:numPr>
        <w:numId w:val="1"/>
      </w:numPr>
    </w:pPr>
  </w:style>
  <w:style w:type="character" w:styleId="Hipercze">
    <w:name w:val="Hyperlink"/>
    <w:basedOn w:val="Domylnaczcionkaakapitu"/>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ypendia-pomostowe.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ypendia-pomostowe.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ep.lodz.pl/" TargetMode="External"/><Relationship Id="rId4" Type="http://schemas.openxmlformats.org/officeDocument/2006/relationships/webSettings" Target="webSettings.xml"/><Relationship Id="rId9" Type="http://schemas.openxmlformats.org/officeDocument/2006/relationships/hyperlink" Target="https://www.facebook.com/programstypendiowpomostowy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3692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Nowak</dc:creator>
  <cp:lastModifiedBy>Katarzyna Kęprowska</cp:lastModifiedBy>
  <cp:revision>2</cp:revision>
  <cp:lastPrinted>2022-04-12T11:55:00Z</cp:lastPrinted>
  <dcterms:created xsi:type="dcterms:W3CDTF">2022-07-25T20:32:00Z</dcterms:created>
  <dcterms:modified xsi:type="dcterms:W3CDTF">2022-07-25T20:32:00Z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